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C79" w:rsidRPr="0013749C" w:rsidRDefault="00051366" w:rsidP="00D17A7D">
      <w:pPr>
        <w:pStyle w:val="NoSpacing"/>
        <w:jc w:val="both"/>
        <w:rPr>
          <w:rFonts w:ascii="Arial" w:hAnsi="Arial" w:cs="Arial"/>
          <w:color w:val="000000" w:themeColor="text1"/>
          <w:sz w:val="24"/>
          <w:szCs w:val="24"/>
        </w:rPr>
      </w:pPr>
      <w:r w:rsidRPr="0013749C">
        <w:rPr>
          <w:rFonts w:ascii="Arial" w:hAnsi="Arial" w:cs="Arial"/>
          <w:b/>
          <w:color w:val="000000" w:themeColor="text1"/>
          <w:kern w:val="36"/>
          <w:sz w:val="24"/>
          <w:szCs w:val="24"/>
        </w:rPr>
        <w:t>Economic Times</w:t>
      </w:r>
      <w:r w:rsidR="00750C79" w:rsidRPr="0013749C">
        <w:rPr>
          <w:rFonts w:ascii="Arial" w:hAnsi="Arial" w:cs="Arial"/>
          <w:b/>
          <w:color w:val="000000" w:themeColor="text1"/>
          <w:kern w:val="36"/>
          <w:sz w:val="24"/>
          <w:szCs w:val="24"/>
        </w:rPr>
        <w:t xml:space="preserve"> ND 23.05.2017 P-8</w:t>
      </w:r>
    </w:p>
    <w:p w:rsidR="00750C79" w:rsidRPr="0013749C" w:rsidRDefault="00750C79" w:rsidP="00D17A7D">
      <w:pPr>
        <w:pStyle w:val="NoSpacing"/>
        <w:jc w:val="both"/>
        <w:rPr>
          <w:rFonts w:ascii="Arial" w:hAnsi="Arial" w:cs="Arial"/>
          <w:b/>
          <w:color w:val="000000" w:themeColor="text1"/>
          <w:sz w:val="24"/>
          <w:szCs w:val="24"/>
        </w:rPr>
      </w:pPr>
      <w:r w:rsidRPr="0013749C">
        <w:rPr>
          <w:rFonts w:ascii="Arial" w:hAnsi="Arial" w:cs="Arial"/>
          <w:b/>
          <w:color w:val="000000" w:themeColor="text1"/>
          <w:sz w:val="24"/>
          <w:szCs w:val="24"/>
        </w:rPr>
        <w:t>`Happy with Initiatives Launched at IIMA'</w:t>
      </w:r>
    </w:p>
    <w:p w:rsidR="00D17A7D" w:rsidRPr="0013749C" w:rsidRDefault="00D17A7D" w:rsidP="00D17A7D">
      <w:pPr>
        <w:pStyle w:val="NoSpacing"/>
        <w:jc w:val="both"/>
        <w:rPr>
          <w:rFonts w:ascii="Arial" w:hAnsi="Arial" w:cs="Arial"/>
          <w:b/>
          <w:color w:val="000000" w:themeColor="text1"/>
          <w:sz w:val="24"/>
          <w:szCs w:val="24"/>
        </w:rPr>
      </w:pPr>
    </w:p>
    <w:p w:rsidR="00750C79" w:rsidRPr="0013749C" w:rsidRDefault="00750C79"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 xml:space="preserve">Living a long distance from wife and son was a challenge even as it was an enjoyable experience professionally, said Ashish Nanda, whose sudden resignation as director of Indian Institute of Management, Ahmedabad last month sparked speculation that he may have been unhappy with the board support and progress he sought at the premier institute. In an interview to Kala </w:t>
      </w:r>
      <w:proofErr w:type="spellStart"/>
      <w:r w:rsidRPr="0013749C">
        <w:rPr>
          <w:rFonts w:ascii="Arial" w:hAnsi="Arial" w:cs="Arial"/>
          <w:color w:val="000000" w:themeColor="text1"/>
          <w:sz w:val="24"/>
          <w:szCs w:val="24"/>
        </w:rPr>
        <w:t>Vijayraghavan</w:t>
      </w:r>
      <w:proofErr w:type="spellEnd"/>
      <w:r w:rsidRPr="0013749C">
        <w:rPr>
          <w:rFonts w:ascii="Arial" w:hAnsi="Arial" w:cs="Arial"/>
          <w:color w:val="000000" w:themeColor="text1"/>
          <w:sz w:val="24"/>
          <w:szCs w:val="24"/>
        </w:rPr>
        <w:t xml:space="preserve">, the former Robert </w:t>
      </w:r>
      <w:proofErr w:type="spellStart"/>
      <w:r w:rsidRPr="0013749C">
        <w:rPr>
          <w:rFonts w:ascii="Arial" w:hAnsi="Arial" w:cs="Arial"/>
          <w:color w:val="000000" w:themeColor="text1"/>
          <w:sz w:val="24"/>
          <w:szCs w:val="24"/>
        </w:rPr>
        <w:t>Braucher</w:t>
      </w:r>
      <w:proofErr w:type="spellEnd"/>
      <w:r w:rsidRPr="0013749C">
        <w:rPr>
          <w:rFonts w:ascii="Arial" w:hAnsi="Arial" w:cs="Arial"/>
          <w:color w:val="000000" w:themeColor="text1"/>
          <w:sz w:val="24"/>
          <w:szCs w:val="24"/>
        </w:rPr>
        <w:t xml:space="preserve"> Professor of Practice at Harvard Law School and the first IIMA director to be hired from an overseas </w:t>
      </w:r>
      <w:proofErr w:type="gramStart"/>
      <w:r w:rsidRPr="0013749C">
        <w:rPr>
          <w:rFonts w:ascii="Arial" w:hAnsi="Arial" w:cs="Arial"/>
          <w:color w:val="000000" w:themeColor="text1"/>
          <w:sz w:val="24"/>
          <w:szCs w:val="24"/>
        </w:rPr>
        <w:t>institute,</w:t>
      </w:r>
      <w:proofErr w:type="gramEnd"/>
      <w:r w:rsidRPr="0013749C">
        <w:rPr>
          <w:rFonts w:ascii="Arial" w:hAnsi="Arial" w:cs="Arial"/>
          <w:color w:val="000000" w:themeColor="text1"/>
          <w:sz w:val="24"/>
          <w:szCs w:val="24"/>
        </w:rPr>
        <w:t xml:space="preserve"> said he was satisfied with the initiatives he launched at IIMA. Edited excerpts:</w:t>
      </w:r>
    </w:p>
    <w:p w:rsidR="00D17A7D" w:rsidRPr="0013749C" w:rsidRDefault="00D17A7D" w:rsidP="00D17A7D">
      <w:pPr>
        <w:pStyle w:val="NoSpacing"/>
        <w:jc w:val="both"/>
        <w:rPr>
          <w:rFonts w:ascii="Arial" w:hAnsi="Arial" w:cs="Arial"/>
          <w:color w:val="000000" w:themeColor="text1"/>
          <w:sz w:val="24"/>
          <w:szCs w:val="24"/>
        </w:rPr>
      </w:pPr>
    </w:p>
    <w:p w:rsidR="00750C79" w:rsidRPr="0013749C" w:rsidRDefault="00750C79"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Did you quit due to lack of board and faculty support for the changes you initiated at IIMA?</w:t>
      </w:r>
    </w:p>
    <w:p w:rsidR="00D17A7D" w:rsidRPr="0013749C" w:rsidRDefault="00D17A7D" w:rsidP="00D17A7D">
      <w:pPr>
        <w:pStyle w:val="NoSpacing"/>
        <w:jc w:val="both"/>
        <w:rPr>
          <w:rFonts w:ascii="Arial" w:hAnsi="Arial" w:cs="Arial"/>
          <w:color w:val="000000" w:themeColor="text1"/>
          <w:sz w:val="24"/>
          <w:szCs w:val="24"/>
        </w:rPr>
      </w:pPr>
    </w:p>
    <w:p w:rsidR="00750C79" w:rsidRPr="0013749C" w:rsidRDefault="0013749C" w:rsidP="00D17A7D">
      <w:pPr>
        <w:pStyle w:val="NoSpacing"/>
        <w:jc w:val="both"/>
        <w:rPr>
          <w:rFonts w:ascii="Arial" w:hAnsi="Arial" w:cs="Arial"/>
          <w:b/>
          <w:color w:val="000000" w:themeColor="text1"/>
          <w:sz w:val="24"/>
          <w:szCs w:val="24"/>
          <w:shd w:val="clear" w:color="auto" w:fill="EFEFEF"/>
        </w:rPr>
      </w:pPr>
      <w:hyperlink r:id="rId5" w:history="1">
        <w:r w:rsidR="00750C79" w:rsidRPr="0013749C">
          <w:rPr>
            <w:rStyle w:val="Hyperlink"/>
            <w:rFonts w:ascii="Arial" w:hAnsi="Arial" w:cs="Arial"/>
            <w:b/>
            <w:color w:val="000000" w:themeColor="text1"/>
            <w:sz w:val="24"/>
            <w:szCs w:val="24"/>
            <w:shd w:val="clear" w:color="auto" w:fill="EFEFEF"/>
          </w:rPr>
          <w:t>http://epaperbeta.timesofindia.com/Article.aspx?eid=31816&amp;articlexml=ET-QA-Happy-with-Initiatives-Launched-at-IIMA-23052017008048</w:t>
        </w:r>
      </w:hyperlink>
    </w:p>
    <w:p w:rsidR="00051366" w:rsidRPr="0013749C" w:rsidRDefault="00051366" w:rsidP="00D17A7D">
      <w:pPr>
        <w:pStyle w:val="NoSpacing"/>
        <w:jc w:val="both"/>
        <w:rPr>
          <w:rFonts w:ascii="Arial" w:hAnsi="Arial" w:cs="Arial"/>
          <w:b/>
          <w:color w:val="000000" w:themeColor="text1"/>
          <w:kern w:val="36"/>
          <w:sz w:val="24"/>
          <w:szCs w:val="24"/>
        </w:rPr>
      </w:pPr>
    </w:p>
    <w:p w:rsidR="00750C79" w:rsidRPr="0013749C" w:rsidRDefault="00051366" w:rsidP="00D17A7D">
      <w:pPr>
        <w:pStyle w:val="NoSpacing"/>
        <w:jc w:val="both"/>
        <w:rPr>
          <w:rFonts w:ascii="Arial" w:hAnsi="Arial" w:cs="Arial"/>
          <w:b/>
          <w:color w:val="000000" w:themeColor="text1"/>
          <w:sz w:val="24"/>
          <w:szCs w:val="24"/>
          <w:shd w:val="clear" w:color="auto" w:fill="EFEFEF"/>
        </w:rPr>
      </w:pPr>
      <w:r w:rsidRPr="0013749C">
        <w:rPr>
          <w:rFonts w:ascii="Arial" w:hAnsi="Arial" w:cs="Arial"/>
          <w:b/>
          <w:color w:val="000000" w:themeColor="text1"/>
          <w:kern w:val="36"/>
          <w:sz w:val="24"/>
          <w:szCs w:val="24"/>
        </w:rPr>
        <w:t>Economic Times ND 23.05.2017 P-8</w:t>
      </w:r>
    </w:p>
    <w:p w:rsidR="00051366" w:rsidRPr="0013749C" w:rsidRDefault="00051366" w:rsidP="00D17A7D">
      <w:pPr>
        <w:pStyle w:val="NoSpacing"/>
        <w:jc w:val="both"/>
        <w:rPr>
          <w:rFonts w:ascii="Arial" w:hAnsi="Arial" w:cs="Arial"/>
          <w:b/>
          <w:color w:val="000000" w:themeColor="text1"/>
          <w:sz w:val="24"/>
          <w:szCs w:val="24"/>
        </w:rPr>
      </w:pPr>
      <w:proofErr w:type="spellStart"/>
      <w:proofErr w:type="gramStart"/>
      <w:r w:rsidRPr="0013749C">
        <w:rPr>
          <w:rFonts w:ascii="Arial" w:hAnsi="Arial" w:cs="Arial"/>
          <w:b/>
          <w:color w:val="000000" w:themeColor="text1"/>
          <w:sz w:val="24"/>
          <w:szCs w:val="24"/>
        </w:rPr>
        <w:t>iON</w:t>
      </w:r>
      <w:proofErr w:type="spellEnd"/>
      <w:proofErr w:type="gramEnd"/>
      <w:r w:rsidRPr="0013749C">
        <w:rPr>
          <w:rFonts w:ascii="Arial" w:hAnsi="Arial" w:cs="Arial"/>
          <w:b/>
          <w:color w:val="000000" w:themeColor="text1"/>
          <w:sz w:val="24"/>
          <w:szCs w:val="24"/>
        </w:rPr>
        <w:t xml:space="preserve"> Partners with IIM-B</w:t>
      </w:r>
    </w:p>
    <w:p w:rsidR="00D17A7D" w:rsidRPr="0013749C" w:rsidRDefault="00D17A7D" w:rsidP="00D17A7D">
      <w:pPr>
        <w:pStyle w:val="NoSpacing"/>
        <w:jc w:val="both"/>
        <w:rPr>
          <w:rFonts w:ascii="Arial" w:hAnsi="Arial" w:cs="Arial"/>
          <w:b/>
          <w:color w:val="000000" w:themeColor="text1"/>
          <w:sz w:val="24"/>
          <w:szCs w:val="24"/>
        </w:rPr>
      </w:pPr>
    </w:p>
    <w:p w:rsidR="00D17A7D" w:rsidRPr="0013749C" w:rsidRDefault="00051366"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 xml:space="preserve">Tata Consultancy Services (TCS) arm </w:t>
      </w:r>
      <w:proofErr w:type="spellStart"/>
      <w:r w:rsidRPr="0013749C">
        <w:rPr>
          <w:rFonts w:ascii="Arial" w:hAnsi="Arial" w:cs="Arial"/>
          <w:color w:val="000000" w:themeColor="text1"/>
          <w:sz w:val="24"/>
          <w:szCs w:val="24"/>
        </w:rPr>
        <w:t>iON</w:t>
      </w:r>
      <w:proofErr w:type="spellEnd"/>
      <w:r w:rsidRPr="0013749C">
        <w:rPr>
          <w:rFonts w:ascii="Arial" w:hAnsi="Arial" w:cs="Arial"/>
          <w:color w:val="000000" w:themeColor="text1"/>
          <w:sz w:val="24"/>
          <w:szCs w:val="24"/>
        </w:rPr>
        <w:t xml:space="preserve"> will partner with Indian Institute of Management, Bangalore (IIM-B) to conduct exams for its massive open online courses across the country , said the global software major on Monday .“The B-school will leverage our assessment capability to conduct the exams for its online courses across the </w:t>
      </w:r>
      <w:proofErr w:type="gramStart"/>
      <w:r w:rsidRPr="0013749C">
        <w:rPr>
          <w:rFonts w:ascii="Arial" w:hAnsi="Arial" w:cs="Arial"/>
          <w:color w:val="000000" w:themeColor="text1"/>
          <w:sz w:val="24"/>
          <w:szCs w:val="24"/>
        </w:rPr>
        <w:t>country ,</w:t>
      </w:r>
      <w:proofErr w:type="gramEnd"/>
      <w:r w:rsidRPr="0013749C">
        <w:rPr>
          <w:rFonts w:ascii="Arial" w:hAnsi="Arial" w:cs="Arial"/>
          <w:color w:val="000000" w:themeColor="text1"/>
          <w:sz w:val="24"/>
          <w:szCs w:val="24"/>
        </w:rPr>
        <w:t xml:space="preserve"> starting at our digital zones in Bengaluru, Delhi, Kolkata and Mumbai thrice a year,“ said the IT major's strategic unit in a statement here. The courses are similar to those the B-school offers at its campus </w:t>
      </w:r>
      <w:proofErr w:type="spellStart"/>
      <w:r w:rsidRPr="0013749C">
        <w:rPr>
          <w:rFonts w:ascii="Arial" w:hAnsi="Arial" w:cs="Arial"/>
          <w:color w:val="000000" w:themeColor="text1"/>
          <w:sz w:val="24"/>
          <w:szCs w:val="24"/>
        </w:rPr>
        <w:t>offline.The</w:t>
      </w:r>
      <w:proofErr w:type="spellEnd"/>
      <w:r w:rsidRPr="0013749C">
        <w:rPr>
          <w:rFonts w:ascii="Arial" w:hAnsi="Arial" w:cs="Arial"/>
          <w:color w:val="000000" w:themeColor="text1"/>
          <w:sz w:val="24"/>
          <w:szCs w:val="24"/>
        </w:rPr>
        <w:t xml:space="preserve"> B-school and </w:t>
      </w:r>
      <w:proofErr w:type="spellStart"/>
      <w:r w:rsidRPr="0013749C">
        <w:rPr>
          <w:rFonts w:ascii="Arial" w:hAnsi="Arial" w:cs="Arial"/>
          <w:color w:val="000000" w:themeColor="text1"/>
          <w:sz w:val="24"/>
          <w:szCs w:val="24"/>
        </w:rPr>
        <w:t>iON</w:t>
      </w:r>
      <w:proofErr w:type="spellEnd"/>
      <w:r w:rsidRPr="0013749C">
        <w:rPr>
          <w:rFonts w:ascii="Arial" w:hAnsi="Arial" w:cs="Arial"/>
          <w:color w:val="000000" w:themeColor="text1"/>
          <w:sz w:val="24"/>
          <w:szCs w:val="24"/>
        </w:rPr>
        <w:t xml:space="preserve"> will also jointly host collaboration communities in the management course for educators keen on learning and teaching. As a strategic unit, </w:t>
      </w:r>
      <w:proofErr w:type="spellStart"/>
      <w:r w:rsidRPr="0013749C">
        <w:rPr>
          <w:rFonts w:ascii="Arial" w:hAnsi="Arial" w:cs="Arial"/>
          <w:color w:val="000000" w:themeColor="text1"/>
          <w:sz w:val="24"/>
          <w:szCs w:val="24"/>
        </w:rPr>
        <w:t>iON</w:t>
      </w:r>
      <w:proofErr w:type="spellEnd"/>
      <w:r w:rsidRPr="0013749C">
        <w:rPr>
          <w:rFonts w:ascii="Arial" w:hAnsi="Arial" w:cs="Arial"/>
          <w:color w:val="000000" w:themeColor="text1"/>
          <w:sz w:val="24"/>
          <w:szCs w:val="24"/>
        </w:rPr>
        <w:t xml:space="preserve"> provides technology by means of an IT-as-</w:t>
      </w:r>
      <w:proofErr w:type="spellStart"/>
      <w:r w:rsidRPr="0013749C">
        <w:rPr>
          <w:rFonts w:ascii="Arial" w:hAnsi="Arial" w:cs="Arial"/>
          <w:color w:val="000000" w:themeColor="text1"/>
          <w:sz w:val="24"/>
          <w:szCs w:val="24"/>
        </w:rPr>
        <w:t>aservice</w:t>
      </w:r>
      <w:proofErr w:type="spellEnd"/>
      <w:r w:rsidRPr="0013749C">
        <w:rPr>
          <w:rFonts w:ascii="Arial" w:hAnsi="Arial" w:cs="Arial"/>
          <w:color w:val="000000" w:themeColor="text1"/>
          <w:sz w:val="24"/>
          <w:szCs w:val="24"/>
        </w:rPr>
        <w:t xml:space="preserve"> model, offering end-</w:t>
      </w:r>
      <w:proofErr w:type="spellStart"/>
      <w:r w:rsidRPr="0013749C">
        <w:rPr>
          <w:rFonts w:ascii="Arial" w:hAnsi="Arial" w:cs="Arial"/>
          <w:color w:val="000000" w:themeColor="text1"/>
          <w:sz w:val="24"/>
          <w:szCs w:val="24"/>
        </w:rPr>
        <w:t>toend</w:t>
      </w:r>
      <w:proofErr w:type="spellEnd"/>
      <w:r w:rsidRPr="0013749C">
        <w:rPr>
          <w:rFonts w:ascii="Arial" w:hAnsi="Arial" w:cs="Arial"/>
          <w:color w:val="000000" w:themeColor="text1"/>
          <w:sz w:val="24"/>
          <w:szCs w:val="24"/>
        </w:rPr>
        <w:t xml:space="preserve"> business solutions.</w:t>
      </w:r>
    </w:p>
    <w:p w:rsidR="00D17A7D" w:rsidRPr="0013749C" w:rsidRDefault="00D17A7D" w:rsidP="00D17A7D">
      <w:pPr>
        <w:pStyle w:val="NoSpacing"/>
        <w:jc w:val="both"/>
        <w:rPr>
          <w:rFonts w:ascii="Arial" w:hAnsi="Arial" w:cs="Arial"/>
          <w:color w:val="000000" w:themeColor="text1"/>
          <w:sz w:val="24"/>
          <w:szCs w:val="24"/>
        </w:rPr>
      </w:pPr>
    </w:p>
    <w:p w:rsidR="00051366" w:rsidRPr="0013749C" w:rsidRDefault="0013749C" w:rsidP="00D17A7D">
      <w:pPr>
        <w:pStyle w:val="NoSpacing"/>
        <w:jc w:val="both"/>
        <w:rPr>
          <w:rFonts w:ascii="Arial" w:hAnsi="Arial" w:cs="Arial"/>
          <w:b/>
          <w:color w:val="000000" w:themeColor="text1"/>
          <w:sz w:val="24"/>
          <w:szCs w:val="24"/>
          <w:shd w:val="clear" w:color="auto" w:fill="EFEFEF"/>
        </w:rPr>
      </w:pPr>
      <w:hyperlink r:id="rId6" w:history="1">
        <w:r w:rsidR="00051366" w:rsidRPr="0013749C">
          <w:rPr>
            <w:rStyle w:val="Hyperlink"/>
            <w:rFonts w:ascii="Arial" w:hAnsi="Arial" w:cs="Arial"/>
            <w:b/>
            <w:color w:val="000000" w:themeColor="text1"/>
            <w:sz w:val="24"/>
            <w:szCs w:val="24"/>
            <w:shd w:val="clear" w:color="auto" w:fill="EFEFEF"/>
          </w:rPr>
          <w:t>http://epaperbeta.timesofindia.com/Article.aspx?eid=31816&amp;articlexml=iON-Partners-with-IIM-B-23052017008007</w:t>
        </w:r>
      </w:hyperlink>
    </w:p>
    <w:p w:rsidR="00051366" w:rsidRPr="0013749C" w:rsidRDefault="00051366" w:rsidP="00D17A7D">
      <w:pPr>
        <w:pStyle w:val="NoSpacing"/>
        <w:jc w:val="both"/>
        <w:rPr>
          <w:rFonts w:ascii="Arial" w:hAnsi="Arial" w:cs="Arial"/>
          <w:b/>
          <w:color w:val="000000" w:themeColor="text1"/>
          <w:sz w:val="24"/>
          <w:szCs w:val="24"/>
          <w:shd w:val="clear" w:color="auto" w:fill="EFEFEF"/>
        </w:rPr>
      </w:pPr>
    </w:p>
    <w:p w:rsidR="002E1977" w:rsidRPr="0013749C" w:rsidRDefault="002E1977" w:rsidP="00D17A7D">
      <w:pPr>
        <w:pStyle w:val="NoSpacing"/>
        <w:jc w:val="both"/>
        <w:rPr>
          <w:rFonts w:ascii="Arial" w:hAnsi="Arial" w:cs="Arial"/>
          <w:b/>
          <w:color w:val="000000" w:themeColor="text1"/>
          <w:kern w:val="36"/>
          <w:sz w:val="24"/>
          <w:szCs w:val="24"/>
        </w:rPr>
      </w:pPr>
      <w:r w:rsidRPr="0013749C">
        <w:rPr>
          <w:rFonts w:ascii="Arial" w:hAnsi="Arial" w:cs="Arial"/>
          <w:b/>
          <w:color w:val="000000" w:themeColor="text1"/>
          <w:kern w:val="36"/>
          <w:sz w:val="24"/>
          <w:szCs w:val="24"/>
        </w:rPr>
        <w:t xml:space="preserve">Mint ND 23.05.2017 </w:t>
      </w:r>
      <w:r w:rsidR="008D37FC" w:rsidRPr="0013749C">
        <w:rPr>
          <w:rFonts w:ascii="Arial" w:hAnsi="Arial" w:cs="Arial"/>
          <w:b/>
          <w:color w:val="000000" w:themeColor="text1"/>
          <w:kern w:val="36"/>
          <w:sz w:val="24"/>
          <w:szCs w:val="24"/>
        </w:rPr>
        <w:t>P</w:t>
      </w:r>
      <w:r w:rsidRPr="0013749C">
        <w:rPr>
          <w:rFonts w:ascii="Arial" w:hAnsi="Arial" w:cs="Arial"/>
          <w:b/>
          <w:color w:val="000000" w:themeColor="text1"/>
          <w:kern w:val="36"/>
          <w:sz w:val="24"/>
          <w:szCs w:val="24"/>
        </w:rPr>
        <w:t>-17</w:t>
      </w:r>
    </w:p>
    <w:p w:rsidR="002E1977" w:rsidRPr="0013749C" w:rsidRDefault="002E1977" w:rsidP="00D17A7D">
      <w:pPr>
        <w:pStyle w:val="NoSpacing"/>
        <w:jc w:val="both"/>
        <w:rPr>
          <w:rFonts w:ascii="Arial" w:hAnsi="Arial" w:cs="Arial"/>
          <w:color w:val="000000" w:themeColor="text1"/>
          <w:kern w:val="36"/>
          <w:sz w:val="24"/>
          <w:szCs w:val="24"/>
        </w:rPr>
      </w:pPr>
      <w:r w:rsidRPr="0013749C">
        <w:rPr>
          <w:rFonts w:ascii="Arial" w:hAnsi="Arial" w:cs="Arial"/>
          <w:b/>
          <w:color w:val="000000" w:themeColor="text1"/>
          <w:kern w:val="36"/>
          <w:sz w:val="24"/>
          <w:szCs w:val="24"/>
        </w:rPr>
        <w:t>Prime Minister’s Office wants more institutes to bid for ‘world class’ tag</w:t>
      </w:r>
    </w:p>
    <w:p w:rsidR="002E1977" w:rsidRPr="0013749C" w:rsidRDefault="002E1977" w:rsidP="00D17A7D">
      <w:pPr>
        <w:pStyle w:val="NoSpacing"/>
        <w:jc w:val="both"/>
        <w:rPr>
          <w:rFonts w:ascii="Arial" w:hAnsi="Arial" w:cs="Arial"/>
          <w:b/>
          <w:color w:val="000000" w:themeColor="text1"/>
          <w:sz w:val="24"/>
          <w:szCs w:val="24"/>
        </w:rPr>
      </w:pPr>
      <w:r w:rsidRPr="0013749C">
        <w:rPr>
          <w:rFonts w:ascii="Arial" w:hAnsi="Arial" w:cs="Arial"/>
          <w:b/>
          <w:color w:val="000000" w:themeColor="text1"/>
          <w:sz w:val="24"/>
          <w:szCs w:val="24"/>
        </w:rPr>
        <w:t>HRD ministry has expedited the plan to create world class universities and further relaxed the rules to encourage more private and public institutions bid for the tag</w:t>
      </w:r>
    </w:p>
    <w:p w:rsidR="002E1977" w:rsidRPr="0013749C" w:rsidRDefault="0013749C" w:rsidP="00D17A7D">
      <w:pPr>
        <w:pStyle w:val="NoSpacing"/>
        <w:jc w:val="both"/>
        <w:rPr>
          <w:rFonts w:ascii="Arial" w:hAnsi="Arial" w:cs="Arial"/>
          <w:b/>
          <w:color w:val="000000" w:themeColor="text1"/>
          <w:sz w:val="24"/>
          <w:szCs w:val="24"/>
        </w:rPr>
      </w:pPr>
      <w:hyperlink r:id="rId7" w:history="1">
        <w:proofErr w:type="spellStart"/>
        <w:r w:rsidR="002E1977" w:rsidRPr="0013749C">
          <w:rPr>
            <w:rFonts w:ascii="Arial" w:hAnsi="Arial" w:cs="Arial"/>
            <w:b/>
            <w:color w:val="000000" w:themeColor="text1"/>
            <w:sz w:val="24"/>
            <w:szCs w:val="24"/>
          </w:rPr>
          <w:t>Prashant</w:t>
        </w:r>
        <w:proofErr w:type="spellEnd"/>
        <w:r w:rsidR="002E1977" w:rsidRPr="0013749C">
          <w:rPr>
            <w:rFonts w:ascii="Arial" w:hAnsi="Arial" w:cs="Arial"/>
            <w:b/>
            <w:color w:val="000000" w:themeColor="text1"/>
            <w:sz w:val="24"/>
            <w:szCs w:val="24"/>
          </w:rPr>
          <w:t xml:space="preserve"> K. Nanda</w:t>
        </w:r>
      </w:hyperlink>
    </w:p>
    <w:p w:rsidR="00D57F55" w:rsidRPr="0013749C" w:rsidRDefault="00D57F55" w:rsidP="00D17A7D">
      <w:pPr>
        <w:pStyle w:val="NoSpacing"/>
        <w:jc w:val="both"/>
        <w:rPr>
          <w:rFonts w:ascii="Arial" w:hAnsi="Arial" w:cs="Arial"/>
          <w:b/>
          <w:color w:val="000000" w:themeColor="text1"/>
          <w:sz w:val="24"/>
          <w:szCs w:val="24"/>
        </w:rPr>
      </w:pPr>
    </w:p>
    <w:p w:rsidR="002E1977" w:rsidRPr="0013749C" w:rsidRDefault="002E1977"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Under pressure from the prime minister’s office, the human resource development ministry has expedited the plan to create world class universities and further relaxed the rules to encourage more private and public institutions bid for the tag.</w:t>
      </w:r>
    </w:p>
    <w:p w:rsidR="00D57F55" w:rsidRPr="0013749C" w:rsidRDefault="00D57F55" w:rsidP="00D17A7D">
      <w:pPr>
        <w:pStyle w:val="NoSpacing"/>
        <w:jc w:val="both"/>
        <w:rPr>
          <w:rFonts w:ascii="Arial" w:hAnsi="Arial" w:cs="Arial"/>
          <w:color w:val="000000" w:themeColor="text1"/>
          <w:sz w:val="24"/>
          <w:szCs w:val="24"/>
        </w:rPr>
      </w:pPr>
    </w:p>
    <w:p w:rsidR="00D57F55" w:rsidRPr="0013749C" w:rsidRDefault="002E1977"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lastRenderedPageBreak/>
        <w:t xml:space="preserve">Months after it floated draft rules, the ministry has now changed several of them, </w:t>
      </w:r>
      <w:bookmarkStart w:id="0" w:name="_GoBack"/>
      <w:bookmarkEnd w:id="0"/>
      <w:r w:rsidRPr="0013749C">
        <w:rPr>
          <w:rFonts w:ascii="Arial" w:hAnsi="Arial" w:cs="Arial"/>
          <w:color w:val="000000" w:themeColor="text1"/>
          <w:sz w:val="24"/>
          <w:szCs w:val="24"/>
        </w:rPr>
        <w:t>according to two government officials who spoke on condition of anonymity and documents seen by</w:t>
      </w:r>
      <w:r w:rsidRPr="0013749C">
        <w:rPr>
          <w:rStyle w:val="apple-converted-space"/>
          <w:rFonts w:ascii="Arial" w:hAnsi="Arial" w:cs="Arial"/>
          <w:color w:val="000000" w:themeColor="text1"/>
          <w:sz w:val="24"/>
          <w:szCs w:val="24"/>
        </w:rPr>
        <w:t> </w:t>
      </w:r>
      <w:r w:rsidRPr="0013749C">
        <w:rPr>
          <w:rFonts w:ascii="Arial" w:hAnsi="Arial" w:cs="Arial"/>
          <w:i/>
          <w:iCs/>
          <w:color w:val="000000" w:themeColor="text1"/>
          <w:sz w:val="24"/>
          <w:szCs w:val="24"/>
        </w:rPr>
        <w:t>Mint</w:t>
      </w:r>
      <w:r w:rsidRPr="0013749C">
        <w:rPr>
          <w:rFonts w:ascii="Arial" w:hAnsi="Arial" w:cs="Arial"/>
          <w:color w:val="000000" w:themeColor="text1"/>
          <w:sz w:val="24"/>
          <w:szCs w:val="24"/>
        </w:rPr>
        <w:t>.</w:t>
      </w:r>
    </w:p>
    <w:p w:rsidR="00D57F55" w:rsidRPr="0013749C" w:rsidRDefault="00D57F55" w:rsidP="00D17A7D">
      <w:pPr>
        <w:pStyle w:val="NoSpacing"/>
        <w:jc w:val="both"/>
        <w:rPr>
          <w:rFonts w:ascii="Arial" w:hAnsi="Arial" w:cs="Arial"/>
          <w:color w:val="000000" w:themeColor="text1"/>
          <w:sz w:val="24"/>
          <w:szCs w:val="24"/>
        </w:rPr>
      </w:pPr>
    </w:p>
    <w:p w:rsidR="00D57F55" w:rsidRPr="0013749C" w:rsidRDefault="00D57F55" w:rsidP="00D17A7D">
      <w:pPr>
        <w:pStyle w:val="NoSpacing"/>
        <w:jc w:val="both"/>
        <w:rPr>
          <w:rFonts w:ascii="Arial" w:hAnsi="Arial" w:cs="Arial"/>
          <w:color w:val="000000"/>
          <w:sz w:val="24"/>
          <w:szCs w:val="24"/>
        </w:rPr>
      </w:pPr>
      <w:r w:rsidRPr="0013749C">
        <w:rPr>
          <w:rFonts w:ascii="Arial" w:hAnsi="Arial" w:cs="Arial"/>
          <w:color w:val="000000"/>
          <w:sz w:val="24"/>
          <w:szCs w:val="24"/>
        </w:rPr>
        <w:t>First, institutions such as the Indian Institutes of Management (IIMs) will have the liberty to apply for the “world class” tag and the extra fund without having to become a university. The IIMs are also not required to expand their student base to 15,000 over the next 10 years. IIMs believed that doing so would dilute their brand value. Instead, they may be required to have between 2000 to 5000 students over a 10-year period.</w:t>
      </w:r>
    </w:p>
    <w:p w:rsidR="00D57F55" w:rsidRPr="0013749C" w:rsidRDefault="00D57F55" w:rsidP="00D17A7D">
      <w:pPr>
        <w:pStyle w:val="NoSpacing"/>
        <w:jc w:val="both"/>
        <w:rPr>
          <w:rFonts w:ascii="Arial" w:hAnsi="Arial" w:cs="Arial"/>
          <w:color w:val="000000" w:themeColor="text1"/>
          <w:sz w:val="24"/>
          <w:szCs w:val="24"/>
        </w:rPr>
      </w:pPr>
    </w:p>
    <w:p w:rsidR="002E1977" w:rsidRPr="0013749C" w:rsidRDefault="0013749C" w:rsidP="00D17A7D">
      <w:pPr>
        <w:pStyle w:val="NoSpacing"/>
        <w:jc w:val="both"/>
        <w:rPr>
          <w:rFonts w:ascii="Arial" w:hAnsi="Arial" w:cs="Arial"/>
          <w:color w:val="000000" w:themeColor="text1"/>
          <w:sz w:val="24"/>
          <w:szCs w:val="24"/>
        </w:rPr>
      </w:pPr>
      <w:hyperlink r:id="rId8" w:history="1">
        <w:r w:rsidR="002E1977" w:rsidRPr="0013749C">
          <w:rPr>
            <w:rStyle w:val="Hyperlink"/>
            <w:rFonts w:ascii="Arial" w:hAnsi="Arial" w:cs="Arial"/>
            <w:color w:val="000000" w:themeColor="text1"/>
            <w:sz w:val="24"/>
            <w:szCs w:val="24"/>
          </w:rPr>
          <w:t>http://www.livemint.com/Education/GID2OWz4eDFsLTmb2A3cGI/Prime-Ministers-Office-wants-more-institutes-to-bid-for-wo.html</w:t>
        </w:r>
      </w:hyperlink>
    </w:p>
    <w:p w:rsidR="005B4BEE" w:rsidRPr="0013749C" w:rsidRDefault="005B4BEE" w:rsidP="00D17A7D">
      <w:pPr>
        <w:pStyle w:val="NoSpacing"/>
        <w:jc w:val="both"/>
        <w:rPr>
          <w:rFonts w:ascii="Arial" w:hAnsi="Arial" w:cs="Arial"/>
          <w:color w:val="000000" w:themeColor="text1"/>
          <w:sz w:val="24"/>
          <w:szCs w:val="24"/>
        </w:rPr>
      </w:pPr>
    </w:p>
    <w:p w:rsidR="005B4BEE" w:rsidRPr="0013749C" w:rsidRDefault="005B4BEE" w:rsidP="00D17A7D">
      <w:pPr>
        <w:pStyle w:val="NoSpacing"/>
        <w:jc w:val="both"/>
        <w:rPr>
          <w:rFonts w:ascii="Arial" w:hAnsi="Arial" w:cs="Arial"/>
          <w:color w:val="000000" w:themeColor="text1"/>
          <w:sz w:val="24"/>
          <w:szCs w:val="24"/>
        </w:rPr>
      </w:pPr>
      <w:r w:rsidRPr="0013749C">
        <w:rPr>
          <w:rFonts w:ascii="Arial" w:hAnsi="Arial" w:cs="Arial"/>
          <w:b/>
          <w:color w:val="000000" w:themeColor="text1"/>
          <w:kern w:val="36"/>
          <w:sz w:val="24"/>
          <w:szCs w:val="24"/>
        </w:rPr>
        <w:t>Business Line ND 23.05.2017 p-17</w:t>
      </w:r>
    </w:p>
    <w:p w:rsidR="005B4BEE" w:rsidRPr="0013749C" w:rsidRDefault="005B4BEE" w:rsidP="00D17A7D">
      <w:pPr>
        <w:pStyle w:val="NoSpacing"/>
        <w:jc w:val="both"/>
        <w:rPr>
          <w:rFonts w:ascii="Arial" w:hAnsi="Arial" w:cs="Arial"/>
          <w:b/>
          <w:color w:val="000000" w:themeColor="text1"/>
          <w:sz w:val="24"/>
          <w:szCs w:val="24"/>
        </w:rPr>
      </w:pPr>
      <w:r w:rsidRPr="0013749C">
        <w:rPr>
          <w:rFonts w:ascii="Arial" w:hAnsi="Arial" w:cs="Arial"/>
          <w:b/>
          <w:color w:val="000000" w:themeColor="text1"/>
          <w:sz w:val="24"/>
          <w:szCs w:val="24"/>
        </w:rPr>
        <w:t>RBI to revamp oversight panel to tackle bad loans</w:t>
      </w:r>
    </w:p>
    <w:p w:rsidR="005B4BEE" w:rsidRPr="0013749C" w:rsidRDefault="005B4BEE" w:rsidP="00D17A7D">
      <w:pPr>
        <w:pStyle w:val="NoSpacing"/>
        <w:jc w:val="both"/>
        <w:rPr>
          <w:rStyle w:val="author"/>
          <w:rFonts w:ascii="Arial" w:hAnsi="Arial" w:cs="Arial"/>
          <w:caps/>
          <w:color w:val="000000" w:themeColor="text1"/>
          <w:sz w:val="24"/>
          <w:szCs w:val="24"/>
          <w:shd w:val="clear" w:color="auto" w:fill="FFFFFF"/>
        </w:rPr>
      </w:pPr>
      <w:r w:rsidRPr="0013749C">
        <w:rPr>
          <w:rStyle w:val="author"/>
          <w:rFonts w:ascii="Arial" w:hAnsi="Arial" w:cs="Arial"/>
          <w:caps/>
          <w:color w:val="000000" w:themeColor="text1"/>
          <w:sz w:val="24"/>
          <w:szCs w:val="24"/>
          <w:shd w:val="clear" w:color="auto" w:fill="FFFFFF"/>
        </w:rPr>
        <w:t>OUR BUREAU</w:t>
      </w:r>
    </w:p>
    <w:p w:rsidR="00D57F55" w:rsidRPr="0013749C" w:rsidRDefault="00D57F55" w:rsidP="00D17A7D">
      <w:pPr>
        <w:pStyle w:val="NoSpacing"/>
        <w:jc w:val="both"/>
        <w:rPr>
          <w:rStyle w:val="author"/>
          <w:rFonts w:ascii="Arial" w:hAnsi="Arial" w:cs="Arial"/>
          <w:caps/>
          <w:color w:val="000000" w:themeColor="text1"/>
          <w:sz w:val="24"/>
          <w:szCs w:val="24"/>
          <w:shd w:val="clear" w:color="auto" w:fill="FFFFFF"/>
        </w:rPr>
      </w:pPr>
    </w:p>
    <w:p w:rsidR="00D57F55" w:rsidRPr="0013749C" w:rsidRDefault="005B4BEE"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The Reserve Bank of India on Monday said it will reconstitute and expand the oversight committee to deal with rising bad loans.</w:t>
      </w:r>
    </w:p>
    <w:p w:rsidR="00D57F55" w:rsidRPr="0013749C" w:rsidRDefault="00D57F55" w:rsidP="00D17A7D">
      <w:pPr>
        <w:pStyle w:val="NoSpacing"/>
        <w:jc w:val="both"/>
        <w:rPr>
          <w:rFonts w:ascii="Arial" w:hAnsi="Arial" w:cs="Arial"/>
          <w:color w:val="000000" w:themeColor="text1"/>
          <w:sz w:val="24"/>
          <w:szCs w:val="24"/>
        </w:rPr>
      </w:pPr>
    </w:p>
    <w:p w:rsidR="00D57F55" w:rsidRPr="0013749C" w:rsidRDefault="005B4BEE"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The central bank is also planning to expand the scope of cases to be referred to the committee beyond those under the Scheme for Sustainable Structuring of Stressed Assets (S4A).</w:t>
      </w:r>
    </w:p>
    <w:p w:rsidR="00D57F55" w:rsidRPr="0013749C" w:rsidRDefault="00D57F55" w:rsidP="00D17A7D">
      <w:pPr>
        <w:pStyle w:val="NoSpacing"/>
        <w:jc w:val="both"/>
        <w:rPr>
          <w:rFonts w:ascii="Arial" w:hAnsi="Arial" w:cs="Arial"/>
          <w:color w:val="000000" w:themeColor="text1"/>
          <w:sz w:val="24"/>
          <w:szCs w:val="24"/>
        </w:rPr>
      </w:pPr>
    </w:p>
    <w:p w:rsidR="00D57F55" w:rsidRPr="0013749C" w:rsidRDefault="005B4BEE" w:rsidP="00D17A7D">
      <w:pPr>
        <w:pStyle w:val="NoSpacing"/>
        <w:jc w:val="both"/>
        <w:rPr>
          <w:rFonts w:ascii="Arial" w:hAnsi="Arial" w:cs="Arial"/>
          <w:color w:val="000000" w:themeColor="text1"/>
          <w:sz w:val="24"/>
          <w:szCs w:val="24"/>
        </w:rPr>
      </w:pPr>
      <w:r w:rsidRPr="0013749C">
        <w:rPr>
          <w:rFonts w:ascii="Arial" w:hAnsi="Arial" w:cs="Arial"/>
          <w:color w:val="000000" w:themeColor="text1"/>
          <w:sz w:val="24"/>
          <w:szCs w:val="24"/>
        </w:rPr>
        <w:t>This is part of the central bank’s action plan to implement the recently passed ordinance that amended the Banking Regulation Act.</w:t>
      </w:r>
    </w:p>
    <w:p w:rsidR="00D57F55" w:rsidRPr="0013749C" w:rsidRDefault="00D57F55" w:rsidP="00D17A7D">
      <w:pPr>
        <w:pStyle w:val="NoSpacing"/>
        <w:jc w:val="both"/>
        <w:rPr>
          <w:rFonts w:ascii="Arial" w:hAnsi="Arial" w:cs="Arial"/>
          <w:color w:val="000000" w:themeColor="text1"/>
          <w:sz w:val="24"/>
          <w:szCs w:val="24"/>
        </w:rPr>
      </w:pPr>
    </w:p>
    <w:p w:rsidR="005B4BEE" w:rsidRPr="0013749C" w:rsidRDefault="0013749C" w:rsidP="00D17A7D">
      <w:pPr>
        <w:pStyle w:val="NoSpacing"/>
        <w:jc w:val="both"/>
        <w:rPr>
          <w:rFonts w:ascii="Arial" w:hAnsi="Arial" w:cs="Arial"/>
          <w:color w:val="000000" w:themeColor="text1"/>
          <w:sz w:val="24"/>
          <w:szCs w:val="24"/>
        </w:rPr>
      </w:pPr>
      <w:hyperlink r:id="rId9" w:history="1">
        <w:r w:rsidR="005B4BEE" w:rsidRPr="0013749C">
          <w:rPr>
            <w:rStyle w:val="Hyperlink"/>
            <w:rFonts w:ascii="Arial" w:hAnsi="Arial" w:cs="Arial"/>
            <w:color w:val="000000" w:themeColor="text1"/>
            <w:sz w:val="24"/>
            <w:szCs w:val="24"/>
          </w:rPr>
          <w:t>http://www.thehindubusinessline.com/todays-paper/rbi-to-revamp-oversight-panel-to-tackle-bad-loans/article9710057.ece</w:t>
        </w:r>
      </w:hyperlink>
    </w:p>
    <w:p w:rsidR="00C82147" w:rsidRPr="0013749C" w:rsidRDefault="00C82147" w:rsidP="00D17A7D">
      <w:pPr>
        <w:pStyle w:val="NoSpacing"/>
        <w:jc w:val="both"/>
        <w:rPr>
          <w:rFonts w:ascii="Arial" w:hAnsi="Arial" w:cs="Arial"/>
          <w:color w:val="000000" w:themeColor="text1"/>
          <w:sz w:val="24"/>
          <w:szCs w:val="24"/>
        </w:rPr>
      </w:pPr>
    </w:p>
    <w:sectPr w:rsidR="00C82147" w:rsidRPr="0013749C" w:rsidSect="00254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2370A7"/>
    <w:rsid w:val="00051366"/>
    <w:rsid w:val="0013749C"/>
    <w:rsid w:val="002370A7"/>
    <w:rsid w:val="00254D83"/>
    <w:rsid w:val="002E1977"/>
    <w:rsid w:val="005B4BEE"/>
    <w:rsid w:val="00622450"/>
    <w:rsid w:val="00750C79"/>
    <w:rsid w:val="008D37FC"/>
    <w:rsid w:val="00944D93"/>
    <w:rsid w:val="00C82147"/>
    <w:rsid w:val="00D17A7D"/>
    <w:rsid w:val="00D57F55"/>
    <w:rsid w:val="00DD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D83"/>
  </w:style>
  <w:style w:type="paragraph" w:styleId="Heading1">
    <w:name w:val="heading 1"/>
    <w:basedOn w:val="Normal"/>
    <w:link w:val="Heading1Char"/>
    <w:uiPriority w:val="9"/>
    <w:qFormat/>
    <w:rsid w:val="002E19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70A7"/>
  </w:style>
  <w:style w:type="character" w:styleId="Hyperlink">
    <w:name w:val="Hyperlink"/>
    <w:basedOn w:val="DefaultParagraphFont"/>
    <w:uiPriority w:val="99"/>
    <w:unhideWhenUsed/>
    <w:rsid w:val="002370A7"/>
    <w:rPr>
      <w:color w:val="0000FF"/>
      <w:u w:val="single"/>
    </w:rPr>
  </w:style>
  <w:style w:type="paragraph" w:styleId="NoSpacing">
    <w:name w:val="No Spacing"/>
    <w:uiPriority w:val="1"/>
    <w:qFormat/>
    <w:rsid w:val="002370A7"/>
    <w:pPr>
      <w:spacing w:line="240" w:lineRule="auto"/>
    </w:pPr>
  </w:style>
  <w:style w:type="paragraph" w:customStyle="1" w:styleId="a5l">
    <w:name w:val="a5l"/>
    <w:basedOn w:val="Normal"/>
    <w:rsid w:val="002E197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1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1977"/>
    <w:rPr>
      <w:rFonts w:ascii="Times New Roman" w:eastAsia="Times New Roman" w:hAnsi="Times New Roman" w:cs="Times New Roman"/>
      <w:b/>
      <w:bCs/>
      <w:kern w:val="36"/>
      <w:sz w:val="48"/>
      <w:szCs w:val="48"/>
    </w:rPr>
  </w:style>
  <w:style w:type="paragraph" w:customStyle="1" w:styleId="intro-box">
    <w:name w:val="intro-box"/>
    <w:basedOn w:val="Normal"/>
    <w:rsid w:val="002E1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box">
    <w:name w:val="count_box"/>
    <w:basedOn w:val="DefaultParagraphFont"/>
    <w:rsid w:val="002E1977"/>
  </w:style>
  <w:style w:type="character" w:customStyle="1" w:styleId="newsletter-box">
    <w:name w:val="newsletter-box"/>
    <w:basedOn w:val="DefaultParagraphFont"/>
    <w:rsid w:val="002E1977"/>
  </w:style>
  <w:style w:type="character" w:styleId="Strong">
    <w:name w:val="Strong"/>
    <w:basedOn w:val="DefaultParagraphFont"/>
    <w:uiPriority w:val="22"/>
    <w:qFormat/>
    <w:rsid w:val="002E1977"/>
    <w:rPr>
      <w:b/>
      <w:bCs/>
    </w:rPr>
  </w:style>
  <w:style w:type="character" w:customStyle="1" w:styleId="author">
    <w:name w:val="author"/>
    <w:basedOn w:val="DefaultParagraphFont"/>
    <w:rsid w:val="005B4BEE"/>
  </w:style>
  <w:style w:type="paragraph" w:customStyle="1" w:styleId="body">
    <w:name w:val="body"/>
    <w:basedOn w:val="Normal"/>
    <w:rsid w:val="005B4B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7A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9264">
      <w:bodyDiv w:val="1"/>
      <w:marLeft w:val="0"/>
      <w:marRight w:val="0"/>
      <w:marTop w:val="0"/>
      <w:marBottom w:val="0"/>
      <w:divBdr>
        <w:top w:val="none" w:sz="0" w:space="0" w:color="auto"/>
        <w:left w:val="none" w:sz="0" w:space="0" w:color="auto"/>
        <w:bottom w:val="none" w:sz="0" w:space="0" w:color="auto"/>
        <w:right w:val="none" w:sz="0" w:space="0" w:color="auto"/>
      </w:divBdr>
      <w:divsChild>
        <w:div w:id="2053378602">
          <w:marLeft w:val="0"/>
          <w:marRight w:val="0"/>
          <w:marTop w:val="335"/>
          <w:marBottom w:val="167"/>
          <w:divBdr>
            <w:top w:val="none" w:sz="0" w:space="0" w:color="auto"/>
            <w:left w:val="none" w:sz="0" w:space="0" w:color="auto"/>
            <w:bottom w:val="none" w:sz="0" w:space="0" w:color="auto"/>
            <w:right w:val="none" w:sz="0" w:space="0" w:color="auto"/>
          </w:divBdr>
        </w:div>
        <w:div w:id="1361667409">
          <w:marLeft w:val="0"/>
          <w:marRight w:val="0"/>
          <w:marTop w:val="0"/>
          <w:marBottom w:val="0"/>
          <w:divBdr>
            <w:top w:val="none" w:sz="0" w:space="0" w:color="auto"/>
            <w:left w:val="none" w:sz="0" w:space="0" w:color="auto"/>
            <w:bottom w:val="none" w:sz="0" w:space="0" w:color="auto"/>
            <w:right w:val="none" w:sz="0" w:space="0" w:color="auto"/>
          </w:divBdr>
          <w:divsChild>
            <w:div w:id="17148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4485">
      <w:bodyDiv w:val="1"/>
      <w:marLeft w:val="0"/>
      <w:marRight w:val="0"/>
      <w:marTop w:val="0"/>
      <w:marBottom w:val="0"/>
      <w:divBdr>
        <w:top w:val="none" w:sz="0" w:space="0" w:color="auto"/>
        <w:left w:val="none" w:sz="0" w:space="0" w:color="auto"/>
        <w:bottom w:val="none" w:sz="0" w:space="0" w:color="auto"/>
        <w:right w:val="none" w:sz="0" w:space="0" w:color="auto"/>
      </w:divBdr>
    </w:div>
    <w:div w:id="192496285">
      <w:bodyDiv w:val="1"/>
      <w:marLeft w:val="0"/>
      <w:marRight w:val="0"/>
      <w:marTop w:val="0"/>
      <w:marBottom w:val="0"/>
      <w:divBdr>
        <w:top w:val="none" w:sz="0" w:space="0" w:color="auto"/>
        <w:left w:val="none" w:sz="0" w:space="0" w:color="auto"/>
        <w:bottom w:val="none" w:sz="0" w:space="0" w:color="auto"/>
        <w:right w:val="none" w:sz="0" w:space="0" w:color="auto"/>
      </w:divBdr>
      <w:divsChild>
        <w:div w:id="811680016">
          <w:marLeft w:val="0"/>
          <w:marRight w:val="0"/>
          <w:marTop w:val="0"/>
          <w:marBottom w:val="0"/>
          <w:divBdr>
            <w:top w:val="none" w:sz="0" w:space="0" w:color="auto"/>
            <w:left w:val="none" w:sz="0" w:space="0" w:color="auto"/>
            <w:bottom w:val="none" w:sz="0" w:space="0" w:color="auto"/>
            <w:right w:val="none" w:sz="0" w:space="0" w:color="auto"/>
          </w:divBdr>
          <w:divsChild>
            <w:div w:id="2103142937">
              <w:marLeft w:val="0"/>
              <w:marRight w:val="0"/>
              <w:marTop w:val="0"/>
              <w:marBottom w:val="0"/>
              <w:divBdr>
                <w:top w:val="none" w:sz="0" w:space="0" w:color="auto"/>
                <w:left w:val="none" w:sz="0" w:space="0" w:color="auto"/>
                <w:bottom w:val="none" w:sz="0" w:space="0" w:color="auto"/>
                <w:right w:val="none" w:sz="0" w:space="0" w:color="auto"/>
              </w:divBdr>
            </w:div>
            <w:div w:id="653335585">
              <w:marLeft w:val="0"/>
              <w:marRight w:val="0"/>
              <w:marTop w:val="0"/>
              <w:marBottom w:val="0"/>
              <w:divBdr>
                <w:top w:val="none" w:sz="0" w:space="0" w:color="auto"/>
                <w:left w:val="none" w:sz="0" w:space="0" w:color="auto"/>
                <w:bottom w:val="none" w:sz="0" w:space="0" w:color="auto"/>
                <w:right w:val="none" w:sz="0" w:space="0" w:color="auto"/>
              </w:divBdr>
              <w:divsChild>
                <w:div w:id="1978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9286">
          <w:marLeft w:val="0"/>
          <w:marRight w:val="0"/>
          <w:marTop w:val="0"/>
          <w:marBottom w:val="0"/>
          <w:divBdr>
            <w:top w:val="none" w:sz="0" w:space="0" w:color="auto"/>
            <w:left w:val="none" w:sz="0" w:space="0" w:color="auto"/>
            <w:bottom w:val="none" w:sz="0" w:space="0" w:color="auto"/>
            <w:right w:val="none" w:sz="0" w:space="0" w:color="auto"/>
          </w:divBdr>
        </w:div>
        <w:div w:id="951744530">
          <w:marLeft w:val="0"/>
          <w:marRight w:val="0"/>
          <w:marTop w:val="0"/>
          <w:marBottom w:val="0"/>
          <w:divBdr>
            <w:top w:val="none" w:sz="0" w:space="0" w:color="auto"/>
            <w:left w:val="none" w:sz="0" w:space="0" w:color="auto"/>
            <w:bottom w:val="none" w:sz="0" w:space="0" w:color="auto"/>
            <w:right w:val="none" w:sz="0" w:space="0" w:color="auto"/>
          </w:divBdr>
        </w:div>
        <w:div w:id="1997487901">
          <w:marLeft w:val="0"/>
          <w:marRight w:val="0"/>
          <w:marTop w:val="0"/>
          <w:marBottom w:val="0"/>
          <w:divBdr>
            <w:top w:val="none" w:sz="0" w:space="0" w:color="auto"/>
            <w:left w:val="none" w:sz="0" w:space="0" w:color="auto"/>
            <w:bottom w:val="none" w:sz="0" w:space="0" w:color="auto"/>
            <w:right w:val="none" w:sz="0" w:space="0" w:color="auto"/>
          </w:divBdr>
        </w:div>
        <w:div w:id="1188718039">
          <w:marLeft w:val="0"/>
          <w:marRight w:val="0"/>
          <w:marTop w:val="0"/>
          <w:marBottom w:val="0"/>
          <w:divBdr>
            <w:top w:val="none" w:sz="0" w:space="0" w:color="auto"/>
            <w:left w:val="none" w:sz="0" w:space="0" w:color="auto"/>
            <w:bottom w:val="none" w:sz="0" w:space="0" w:color="auto"/>
            <w:right w:val="none" w:sz="0" w:space="0" w:color="auto"/>
          </w:divBdr>
        </w:div>
      </w:divsChild>
    </w:div>
    <w:div w:id="223025053">
      <w:bodyDiv w:val="1"/>
      <w:marLeft w:val="0"/>
      <w:marRight w:val="0"/>
      <w:marTop w:val="0"/>
      <w:marBottom w:val="0"/>
      <w:divBdr>
        <w:top w:val="none" w:sz="0" w:space="0" w:color="auto"/>
        <w:left w:val="none" w:sz="0" w:space="0" w:color="auto"/>
        <w:bottom w:val="none" w:sz="0" w:space="0" w:color="auto"/>
        <w:right w:val="none" w:sz="0" w:space="0" w:color="auto"/>
      </w:divBdr>
    </w:div>
    <w:div w:id="231890992">
      <w:bodyDiv w:val="1"/>
      <w:marLeft w:val="0"/>
      <w:marRight w:val="0"/>
      <w:marTop w:val="0"/>
      <w:marBottom w:val="0"/>
      <w:divBdr>
        <w:top w:val="none" w:sz="0" w:space="0" w:color="auto"/>
        <w:left w:val="none" w:sz="0" w:space="0" w:color="auto"/>
        <w:bottom w:val="none" w:sz="0" w:space="0" w:color="auto"/>
        <w:right w:val="none" w:sz="0" w:space="0" w:color="auto"/>
      </w:divBdr>
      <w:divsChild>
        <w:div w:id="29457153">
          <w:marLeft w:val="0"/>
          <w:marRight w:val="0"/>
          <w:marTop w:val="0"/>
          <w:marBottom w:val="0"/>
          <w:divBdr>
            <w:top w:val="none" w:sz="0" w:space="0" w:color="auto"/>
            <w:left w:val="none" w:sz="0" w:space="0" w:color="auto"/>
            <w:bottom w:val="none" w:sz="0" w:space="0" w:color="auto"/>
            <w:right w:val="none" w:sz="0" w:space="0" w:color="auto"/>
          </w:divBdr>
        </w:div>
        <w:div w:id="157381051">
          <w:marLeft w:val="0"/>
          <w:marRight w:val="0"/>
          <w:marTop w:val="0"/>
          <w:marBottom w:val="0"/>
          <w:divBdr>
            <w:top w:val="none" w:sz="0" w:space="0" w:color="auto"/>
            <w:left w:val="none" w:sz="0" w:space="0" w:color="auto"/>
            <w:bottom w:val="none" w:sz="0" w:space="0" w:color="auto"/>
            <w:right w:val="none" w:sz="0" w:space="0" w:color="auto"/>
          </w:divBdr>
        </w:div>
        <w:div w:id="923882798">
          <w:marLeft w:val="0"/>
          <w:marRight w:val="0"/>
          <w:marTop w:val="0"/>
          <w:marBottom w:val="0"/>
          <w:divBdr>
            <w:top w:val="none" w:sz="0" w:space="0" w:color="auto"/>
            <w:left w:val="none" w:sz="0" w:space="0" w:color="auto"/>
            <w:bottom w:val="none" w:sz="0" w:space="0" w:color="auto"/>
            <w:right w:val="none" w:sz="0" w:space="0" w:color="auto"/>
          </w:divBdr>
        </w:div>
        <w:div w:id="1627811061">
          <w:marLeft w:val="0"/>
          <w:marRight w:val="0"/>
          <w:marTop w:val="0"/>
          <w:marBottom w:val="0"/>
          <w:divBdr>
            <w:top w:val="none" w:sz="0" w:space="0" w:color="auto"/>
            <w:left w:val="none" w:sz="0" w:space="0" w:color="auto"/>
            <w:bottom w:val="none" w:sz="0" w:space="0" w:color="auto"/>
            <w:right w:val="none" w:sz="0" w:space="0" w:color="auto"/>
          </w:divBdr>
        </w:div>
      </w:divsChild>
    </w:div>
    <w:div w:id="438259213">
      <w:bodyDiv w:val="1"/>
      <w:marLeft w:val="0"/>
      <w:marRight w:val="0"/>
      <w:marTop w:val="0"/>
      <w:marBottom w:val="0"/>
      <w:divBdr>
        <w:top w:val="none" w:sz="0" w:space="0" w:color="auto"/>
        <w:left w:val="none" w:sz="0" w:space="0" w:color="auto"/>
        <w:bottom w:val="none" w:sz="0" w:space="0" w:color="auto"/>
        <w:right w:val="none" w:sz="0" w:space="0" w:color="auto"/>
      </w:divBdr>
      <w:divsChild>
        <w:div w:id="1869681366">
          <w:marLeft w:val="0"/>
          <w:marRight w:val="0"/>
          <w:marTop w:val="0"/>
          <w:marBottom w:val="0"/>
          <w:divBdr>
            <w:top w:val="none" w:sz="0" w:space="0" w:color="auto"/>
            <w:left w:val="none" w:sz="0" w:space="0" w:color="auto"/>
            <w:bottom w:val="none" w:sz="0" w:space="0" w:color="auto"/>
            <w:right w:val="none" w:sz="0" w:space="0" w:color="auto"/>
          </w:divBdr>
          <w:divsChild>
            <w:div w:id="1287391022">
              <w:marLeft w:val="0"/>
              <w:marRight w:val="0"/>
              <w:marTop w:val="0"/>
              <w:marBottom w:val="0"/>
              <w:divBdr>
                <w:top w:val="none" w:sz="0" w:space="0" w:color="auto"/>
                <w:left w:val="none" w:sz="0" w:space="0" w:color="auto"/>
                <w:bottom w:val="none" w:sz="0" w:space="0" w:color="auto"/>
                <w:right w:val="none" w:sz="0" w:space="0" w:color="auto"/>
              </w:divBdr>
              <w:divsChild>
                <w:div w:id="584146058">
                  <w:marLeft w:val="0"/>
                  <w:marRight w:val="0"/>
                  <w:marTop w:val="0"/>
                  <w:marBottom w:val="0"/>
                  <w:divBdr>
                    <w:top w:val="none" w:sz="0" w:space="0" w:color="auto"/>
                    <w:left w:val="none" w:sz="0" w:space="0" w:color="auto"/>
                    <w:bottom w:val="none" w:sz="0" w:space="0" w:color="auto"/>
                    <w:right w:val="none" w:sz="0" w:space="0" w:color="auto"/>
                  </w:divBdr>
                </w:div>
              </w:divsChild>
            </w:div>
            <w:div w:id="1452821612">
              <w:marLeft w:val="0"/>
              <w:marRight w:val="0"/>
              <w:marTop w:val="0"/>
              <w:marBottom w:val="0"/>
              <w:divBdr>
                <w:top w:val="none" w:sz="0" w:space="0" w:color="auto"/>
                <w:left w:val="none" w:sz="0" w:space="0" w:color="auto"/>
                <w:bottom w:val="none" w:sz="0" w:space="0" w:color="auto"/>
                <w:right w:val="none" w:sz="0" w:space="0" w:color="auto"/>
              </w:divBdr>
              <w:divsChild>
                <w:div w:id="1644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90220">
          <w:marLeft w:val="0"/>
          <w:marRight w:val="0"/>
          <w:marTop w:val="0"/>
          <w:marBottom w:val="0"/>
          <w:divBdr>
            <w:top w:val="none" w:sz="0" w:space="0" w:color="auto"/>
            <w:left w:val="none" w:sz="0" w:space="0" w:color="auto"/>
            <w:bottom w:val="none" w:sz="0" w:space="0" w:color="auto"/>
            <w:right w:val="none" w:sz="0" w:space="0" w:color="auto"/>
          </w:divBdr>
        </w:div>
        <w:div w:id="672875552">
          <w:marLeft w:val="0"/>
          <w:marRight w:val="0"/>
          <w:marTop w:val="0"/>
          <w:marBottom w:val="0"/>
          <w:divBdr>
            <w:top w:val="none" w:sz="0" w:space="0" w:color="auto"/>
            <w:left w:val="none" w:sz="0" w:space="0" w:color="auto"/>
            <w:bottom w:val="none" w:sz="0" w:space="0" w:color="auto"/>
            <w:right w:val="none" w:sz="0" w:space="0" w:color="auto"/>
          </w:divBdr>
        </w:div>
        <w:div w:id="470752714">
          <w:marLeft w:val="0"/>
          <w:marRight w:val="0"/>
          <w:marTop w:val="0"/>
          <w:marBottom w:val="0"/>
          <w:divBdr>
            <w:top w:val="none" w:sz="0" w:space="0" w:color="auto"/>
            <w:left w:val="none" w:sz="0" w:space="0" w:color="auto"/>
            <w:bottom w:val="none" w:sz="0" w:space="0" w:color="auto"/>
            <w:right w:val="none" w:sz="0" w:space="0" w:color="auto"/>
          </w:divBdr>
        </w:div>
        <w:div w:id="1809202067">
          <w:marLeft w:val="0"/>
          <w:marRight w:val="0"/>
          <w:marTop w:val="0"/>
          <w:marBottom w:val="0"/>
          <w:divBdr>
            <w:top w:val="none" w:sz="0" w:space="0" w:color="auto"/>
            <w:left w:val="none" w:sz="0" w:space="0" w:color="auto"/>
            <w:bottom w:val="none" w:sz="0" w:space="0" w:color="auto"/>
            <w:right w:val="none" w:sz="0" w:space="0" w:color="auto"/>
          </w:divBdr>
        </w:div>
      </w:divsChild>
    </w:div>
    <w:div w:id="860513124">
      <w:bodyDiv w:val="1"/>
      <w:marLeft w:val="0"/>
      <w:marRight w:val="0"/>
      <w:marTop w:val="0"/>
      <w:marBottom w:val="0"/>
      <w:divBdr>
        <w:top w:val="none" w:sz="0" w:space="0" w:color="auto"/>
        <w:left w:val="none" w:sz="0" w:space="0" w:color="auto"/>
        <w:bottom w:val="none" w:sz="0" w:space="0" w:color="auto"/>
        <w:right w:val="none" w:sz="0" w:space="0" w:color="auto"/>
      </w:divBdr>
    </w:div>
    <w:div w:id="1165364521">
      <w:bodyDiv w:val="1"/>
      <w:marLeft w:val="0"/>
      <w:marRight w:val="0"/>
      <w:marTop w:val="0"/>
      <w:marBottom w:val="0"/>
      <w:divBdr>
        <w:top w:val="none" w:sz="0" w:space="0" w:color="auto"/>
        <w:left w:val="none" w:sz="0" w:space="0" w:color="auto"/>
        <w:bottom w:val="none" w:sz="0" w:space="0" w:color="auto"/>
        <w:right w:val="none" w:sz="0" w:space="0" w:color="auto"/>
      </w:divBdr>
      <w:divsChild>
        <w:div w:id="956720016">
          <w:marLeft w:val="0"/>
          <w:marRight w:val="0"/>
          <w:marTop w:val="0"/>
          <w:marBottom w:val="0"/>
          <w:divBdr>
            <w:top w:val="none" w:sz="0" w:space="0" w:color="auto"/>
            <w:left w:val="none" w:sz="0" w:space="0" w:color="auto"/>
            <w:bottom w:val="none" w:sz="0" w:space="0" w:color="auto"/>
            <w:right w:val="none" w:sz="0" w:space="0" w:color="auto"/>
          </w:divBdr>
          <w:divsChild>
            <w:div w:id="836455724">
              <w:marLeft w:val="0"/>
              <w:marRight w:val="0"/>
              <w:marTop w:val="0"/>
              <w:marBottom w:val="0"/>
              <w:divBdr>
                <w:top w:val="none" w:sz="0" w:space="0" w:color="auto"/>
                <w:left w:val="none" w:sz="0" w:space="0" w:color="auto"/>
                <w:bottom w:val="none" w:sz="0" w:space="0" w:color="auto"/>
                <w:right w:val="none" w:sz="0" w:space="0" w:color="auto"/>
              </w:divBdr>
              <w:divsChild>
                <w:div w:id="1016031117">
                  <w:marLeft w:val="0"/>
                  <w:marRight w:val="0"/>
                  <w:marTop w:val="0"/>
                  <w:marBottom w:val="0"/>
                  <w:divBdr>
                    <w:top w:val="none" w:sz="0" w:space="0" w:color="auto"/>
                    <w:left w:val="none" w:sz="0" w:space="0" w:color="auto"/>
                    <w:bottom w:val="none" w:sz="0" w:space="0" w:color="auto"/>
                    <w:right w:val="none" w:sz="0" w:space="0" w:color="auto"/>
                  </w:divBdr>
                </w:div>
              </w:divsChild>
            </w:div>
            <w:div w:id="1070882560">
              <w:marLeft w:val="0"/>
              <w:marRight w:val="0"/>
              <w:marTop w:val="0"/>
              <w:marBottom w:val="0"/>
              <w:divBdr>
                <w:top w:val="none" w:sz="0" w:space="0" w:color="auto"/>
                <w:left w:val="none" w:sz="0" w:space="0" w:color="auto"/>
                <w:bottom w:val="none" w:sz="0" w:space="0" w:color="auto"/>
                <w:right w:val="none" w:sz="0" w:space="0" w:color="auto"/>
              </w:divBdr>
              <w:divsChild>
                <w:div w:id="9069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024">
          <w:marLeft w:val="0"/>
          <w:marRight w:val="0"/>
          <w:marTop w:val="0"/>
          <w:marBottom w:val="0"/>
          <w:divBdr>
            <w:top w:val="none" w:sz="0" w:space="0" w:color="auto"/>
            <w:left w:val="none" w:sz="0" w:space="0" w:color="auto"/>
            <w:bottom w:val="none" w:sz="0" w:space="0" w:color="auto"/>
            <w:right w:val="none" w:sz="0" w:space="0" w:color="auto"/>
          </w:divBdr>
        </w:div>
        <w:div w:id="700202943">
          <w:marLeft w:val="0"/>
          <w:marRight w:val="0"/>
          <w:marTop w:val="0"/>
          <w:marBottom w:val="0"/>
          <w:divBdr>
            <w:top w:val="none" w:sz="0" w:space="0" w:color="auto"/>
            <w:left w:val="none" w:sz="0" w:space="0" w:color="auto"/>
            <w:bottom w:val="none" w:sz="0" w:space="0" w:color="auto"/>
            <w:right w:val="none" w:sz="0" w:space="0" w:color="auto"/>
          </w:divBdr>
        </w:div>
        <w:div w:id="21358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mint.com/Education/GID2OWz4eDFsLTmb2A3cGI/Prime-Ministers-Office-wants-more-institutes-to-bid-for-wo.html" TargetMode="External"/><Relationship Id="rId3" Type="http://schemas.openxmlformats.org/officeDocument/2006/relationships/settings" Target="settings.xml"/><Relationship Id="rId7" Type="http://schemas.openxmlformats.org/officeDocument/2006/relationships/hyperlink" Target="http://www.livemint.com/Search/Link/Author/Prashant%20K.%20Nan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paperbeta.timesofindia.com/Article.aspx?eid=31816&amp;articlexml=iON-Partners-with-IIM-B-23052017008007" TargetMode="External"/><Relationship Id="rId11" Type="http://schemas.openxmlformats.org/officeDocument/2006/relationships/theme" Target="theme/theme1.xml"/><Relationship Id="rId5" Type="http://schemas.openxmlformats.org/officeDocument/2006/relationships/hyperlink" Target="http://epaperbeta.timesofindia.com/Article.aspx?eid=31816&amp;articlexml=ET-QA-Happy-with-Initiatives-Launched-at-IIMA-2305201700804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hindubusinessline.com/todays-paper/rbi-to-revamp-oversight-panel-to-tackle-bad-loans/article9710057.e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Paramjit Kaur</cp:lastModifiedBy>
  <cp:revision>10</cp:revision>
  <dcterms:created xsi:type="dcterms:W3CDTF">2017-05-23T03:32:00Z</dcterms:created>
  <dcterms:modified xsi:type="dcterms:W3CDTF">2017-05-23T06:20:00Z</dcterms:modified>
</cp:coreProperties>
</file>